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080"/>
      </w:tblGrid>
      <w:tr w:rsidR="008B4693" w:rsidRPr="0032556C" w:rsidTr="00BD1A0B">
        <w:trPr>
          <w:trHeight w:val="11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93" w:rsidRPr="00BD1A0B" w:rsidRDefault="008B4693" w:rsidP="00BD1A0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fr-FR"/>
              </w:rPr>
            </w:pPr>
            <w:r w:rsidRPr="00BD1A0B">
              <w:rPr>
                <w:b/>
                <w:sz w:val="28"/>
                <w:szCs w:val="28"/>
                <w:lang w:eastAsia="fr-FR"/>
              </w:rPr>
              <w:t>LOT 3 – MOBILIER TECHNIQUE D'ATELIER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1E20EE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1 -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Armoire </w:t>
            </w:r>
            <w:r>
              <w:rPr>
                <w:b/>
                <w:sz w:val="24"/>
                <w:szCs w:val="24"/>
                <w:lang w:eastAsia="fr-FR"/>
              </w:rPr>
              <w:t xml:space="preserve">d'atelier haute métallique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portes battantes  195x120 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465150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Tôle d'acier épaisse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Largeur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120 cm 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</w:t>
            </w:r>
            <w:r>
              <w:rPr>
                <w:rFonts w:ascii="Times New Roman" w:hAnsi="Times New Roman" w:cs="Times New Roman"/>
                <w:lang w:eastAsia="fr-FR"/>
              </w:rPr>
              <w:t xml:space="preserve"> 195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cm 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 xml:space="preserve">Profondeur </w:t>
            </w:r>
            <w:r w:rsidRPr="001E20EE">
              <w:rPr>
                <w:rFonts w:ascii="Times New Roman" w:hAnsi="Times New Roman" w:cs="Times New Roman"/>
                <w:lang w:eastAsia="fr-FR"/>
              </w:rPr>
              <w:t>42 cm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4 tablettes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hAnsi="Times New Roman" w:cs="Times New Roman"/>
                <w:lang w:eastAsia="fr-FR"/>
              </w:rPr>
              <w:t>charge maxi 100kg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 xml:space="preserve">Portes battantes </w:t>
            </w:r>
            <w:r>
              <w:rPr>
                <w:rFonts w:ascii="Times New Roman" w:hAnsi="Times New Roman" w:cs="Times New Roman"/>
                <w:lang w:eastAsia="fr-FR"/>
              </w:rPr>
              <w:t>verrouillage 3 points - ouverture mini 110°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 xml:space="preserve">Fermeture par serrure à </w:t>
            </w:r>
            <w:r>
              <w:rPr>
                <w:rFonts w:ascii="Times New Roman" w:hAnsi="Times New Roman" w:cs="Times New Roman"/>
                <w:lang w:eastAsia="fr-FR"/>
              </w:rPr>
              <w:t>clé cylindrique</w:t>
            </w:r>
          </w:p>
        </w:tc>
      </w:tr>
      <w:tr w:rsidR="008B4693" w:rsidRPr="0032556C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9D4CF9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491558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2 – </w:t>
            </w:r>
            <w:r w:rsidRPr="001E20EE">
              <w:rPr>
                <w:b/>
                <w:sz w:val="24"/>
                <w:szCs w:val="24"/>
                <w:lang w:eastAsia="fr-FR"/>
              </w:rPr>
              <w:t>Armoire d'atelier</w:t>
            </w:r>
            <w:r>
              <w:rPr>
                <w:b/>
                <w:sz w:val="24"/>
                <w:szCs w:val="24"/>
                <w:lang w:eastAsia="fr-FR"/>
              </w:rPr>
              <w:t xml:space="preserve"> haute métallique portes battantes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  </w:t>
            </w:r>
            <w:r>
              <w:rPr>
                <w:b/>
                <w:sz w:val="24"/>
                <w:szCs w:val="24"/>
                <w:lang w:eastAsia="fr-FR"/>
              </w:rPr>
              <w:t>195x90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Tôle d'acier épaisse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1950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Largeur  90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Profondeur 42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4 tablettes</w:t>
            </w:r>
            <w:r w:rsidRPr="001E20EE">
              <w:rPr>
                <w:rFonts w:ascii="Times New Roman" w:hAnsi="Times New Roman" w:cs="Times New Roman"/>
                <w:lang w:eastAsia="fr-FR"/>
              </w:rPr>
              <w:t xml:space="preserve"> réglables en hauteur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portes battantes compactes avec renfort, verrouillage à clés trois points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Ouverture à 110°</w:t>
            </w:r>
          </w:p>
        </w:tc>
      </w:tr>
      <w:tr w:rsidR="008B4693" w:rsidRPr="0032556C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693" w:rsidRPr="001E20EE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A90E5E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3 -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Bacs </w:t>
            </w:r>
            <w:r>
              <w:rPr>
                <w:b/>
                <w:sz w:val="24"/>
                <w:szCs w:val="24"/>
                <w:lang w:eastAsia="fr-FR"/>
              </w:rPr>
              <w:t>gerba</w:t>
            </w:r>
            <w:r w:rsidRPr="001E20EE">
              <w:rPr>
                <w:b/>
                <w:sz w:val="24"/>
                <w:szCs w:val="24"/>
                <w:lang w:eastAsia="fr-FR"/>
              </w:rPr>
              <w:t>bles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Bac norme européenne, en polyéthylène,  résistant aux huiles, graisse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Capacité 9L, charge maxi 20 kg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Longueur 400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Hauteur 115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Profondeur 300</w:t>
            </w:r>
            <w:r>
              <w:rPr>
                <w:rFonts w:ascii="Times New Roman" w:hAnsi="Times New Roman" w:cs="Times New Roman"/>
                <w:lang w:eastAsia="fr-FR"/>
              </w:rPr>
              <w:t xml:space="preserve"> </w:t>
            </w:r>
            <w:r w:rsidRPr="001E20EE">
              <w:rPr>
                <w:rFonts w:ascii="Times New Roman" w:hAnsi="Times New Roman" w:cs="Times New Roman"/>
                <w:lang w:eastAsia="fr-FR"/>
              </w:rPr>
              <w:t>mm</w:t>
            </w:r>
          </w:p>
        </w:tc>
      </w:tr>
      <w:tr w:rsidR="008B4693" w:rsidRPr="0032556C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5F6367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4 - </w:t>
            </w:r>
            <w:r w:rsidRPr="00A15F74">
              <w:rPr>
                <w:b/>
                <w:sz w:val="24"/>
                <w:szCs w:val="24"/>
                <w:lang w:eastAsia="fr-FR"/>
              </w:rPr>
              <w:t>Tabouret</w:t>
            </w:r>
            <w:r>
              <w:rPr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Pour poste de travail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Réglage en hauteur par vérin gaz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lang w:eastAsia="fr-FR"/>
              </w:rPr>
              <w:t>Assise ergonomique en hêtre multiplis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Piètement noir avec patin</w:t>
            </w:r>
          </w:p>
          <w:p w:rsidR="008B4693" w:rsidRPr="001E20EE" w:rsidRDefault="008B4693" w:rsidP="009D4CF9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Sans repose pieds</w:t>
            </w:r>
          </w:p>
        </w:tc>
      </w:tr>
      <w:tr w:rsidR="008B4693" w:rsidRPr="0032556C" w:rsidTr="00CD3683">
        <w:trPr>
          <w:trHeight w:val="34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Default="008B4693" w:rsidP="002B5729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3C1C0E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5 - </w:t>
            </w:r>
            <w:r w:rsidRPr="001E20EE">
              <w:rPr>
                <w:b/>
                <w:sz w:val="24"/>
                <w:szCs w:val="24"/>
                <w:lang w:eastAsia="fr-FR"/>
              </w:rPr>
              <w:t>Poteaux de balisage blanc/rouge + chaine</w:t>
            </w: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Poteau en PVC avec 2 crochets pour fixation d'une chaine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Socle à lester avec sable ou gravier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Couleur Blanc/Rouge</w:t>
            </w:r>
          </w:p>
          <w:p w:rsidR="008B4693" w:rsidRPr="001E20EE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1E20EE">
              <w:rPr>
                <w:rFonts w:ascii="Times New Roman" w:hAnsi="Times New Roman" w:cs="Times New Roman"/>
                <w:lang w:eastAsia="fr-FR"/>
              </w:rPr>
              <w:t>Livre avec chaine en polyéthylène rouge/blanc</w:t>
            </w:r>
          </w:p>
        </w:tc>
      </w:tr>
      <w:tr w:rsidR="008B4693" w:rsidRPr="0032556C" w:rsidTr="005B3AD9">
        <w:trPr>
          <w:trHeight w:val="283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DD2714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>6 - Vestiaire industriel 2 colonnes</w:t>
            </w:r>
          </w:p>
        </w:tc>
      </w:tr>
      <w:tr w:rsidR="008B4693" w:rsidRPr="0032556C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32556C" w:rsidRDefault="008B4693" w:rsidP="00A8053A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 xml:space="preserve">Structure en tôle d’acier </w:t>
            </w:r>
          </w:p>
          <w:p w:rsidR="008B4693" w:rsidRPr="0032556C" w:rsidRDefault="008B4693" w:rsidP="00A8053A">
            <w:pPr>
              <w:spacing w:after="0" w:line="240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32556C">
              <w:rPr>
                <w:rFonts w:ascii="Times New Roman" w:hAnsi="Times New Roman" w:cs="Times New Roman"/>
                <w:bCs/>
              </w:rPr>
              <w:t>Aménagement intérieur pour industrie salissante</w:t>
            </w:r>
          </w:p>
          <w:p w:rsidR="008B4693" w:rsidRPr="0032556C" w:rsidRDefault="008B4693" w:rsidP="00A8053A">
            <w:pPr>
              <w:spacing w:after="0" w:line="240" w:lineRule="auto"/>
              <w:ind w:left="708"/>
              <w:rPr>
                <w:rFonts w:ascii="Times New Roman" w:hAnsi="Times New Roman" w:cs="Times New Roman"/>
                <w:bCs/>
              </w:rPr>
            </w:pPr>
            <w:r w:rsidRPr="0032556C">
              <w:rPr>
                <w:rFonts w:ascii="Times New Roman" w:hAnsi="Times New Roman" w:cs="Times New Roman"/>
                <w:bCs/>
              </w:rPr>
              <w:t>2 compartiments pour vêtements</w:t>
            </w:r>
          </w:p>
          <w:p w:rsidR="008B4693" w:rsidRPr="001E20EE" w:rsidRDefault="008B4693" w:rsidP="00927C2A">
            <w:pPr>
              <w:spacing w:after="0" w:line="240" w:lineRule="auto"/>
              <w:ind w:left="708"/>
              <w:rPr>
                <w:rFonts w:ascii="Times New Roman" w:hAnsi="Times New Roman" w:cs="Times New Roman"/>
                <w:lang w:eastAsia="fr-FR"/>
              </w:rPr>
            </w:pPr>
            <w:r w:rsidRPr="0032556C">
              <w:rPr>
                <w:rFonts w:ascii="Times New Roman" w:hAnsi="Times New Roman" w:cs="Times New Roman"/>
                <w:bCs/>
              </w:rPr>
              <w:t>1 tablette supérieure</w:t>
            </w:r>
            <w:r w:rsidRPr="0032556C">
              <w:rPr>
                <w:rFonts w:ascii="Times New Roman" w:hAnsi="Times New Roman" w:cs="Times New Roman"/>
              </w:rPr>
              <w:br/>
              <w:t xml:space="preserve">Portes indégondables ouvrant à 180°. </w:t>
            </w:r>
            <w:r w:rsidRPr="0032556C">
              <w:rPr>
                <w:rFonts w:ascii="Times New Roman" w:hAnsi="Times New Roman" w:cs="Times New Roman"/>
              </w:rPr>
              <w:br/>
              <w:t xml:space="preserve">Etagère et cloison intérieures galvanisées. </w:t>
            </w:r>
            <w:r w:rsidRPr="0032556C">
              <w:rPr>
                <w:rFonts w:ascii="Times New Roman" w:hAnsi="Times New Roman" w:cs="Times New Roman"/>
              </w:rPr>
              <w:br/>
              <w:t xml:space="preserve">Aérations basse et haute </w:t>
            </w:r>
            <w:r w:rsidRPr="0032556C">
              <w:rPr>
                <w:rFonts w:ascii="Times New Roman" w:hAnsi="Times New Roman" w:cs="Times New Roman"/>
              </w:rPr>
              <w:br/>
              <w:t>Portes avec porte-étiquette et fermeture par clé.</w:t>
            </w:r>
            <w:r w:rsidRPr="0032556C">
              <w:rPr>
                <w:rFonts w:ascii="Times New Roman" w:hAnsi="Times New Roman" w:cs="Times New Roman"/>
              </w:rPr>
              <w:br/>
              <w:t xml:space="preserve">Livré monté avec des pieds en polypropylène inaltérable avec vérins de mise à niveau. </w:t>
            </w:r>
            <w:r w:rsidRPr="0032556C">
              <w:rPr>
                <w:rFonts w:ascii="Times New Roman" w:hAnsi="Times New Roman" w:cs="Times New Roman"/>
              </w:rPr>
              <w:br/>
              <w:t>H/P : 190 cm / 50 cm.</w:t>
            </w:r>
          </w:p>
        </w:tc>
      </w:tr>
      <w:tr w:rsidR="008B4693" w:rsidRPr="0032556C" w:rsidTr="005B3AD9">
        <w:trPr>
          <w:trHeight w:val="1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  <w:p w:rsidR="008B4693" w:rsidRPr="001E20EE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BC32C6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7 - </w:t>
            </w:r>
            <w:r w:rsidRPr="001E20EE">
              <w:rPr>
                <w:b/>
                <w:sz w:val="24"/>
                <w:szCs w:val="24"/>
                <w:lang w:eastAsia="fr-FR"/>
              </w:rPr>
              <w:t xml:space="preserve">vestiaires monobloc 1 colonne de 4 casiers </w:t>
            </w:r>
          </w:p>
        </w:tc>
      </w:tr>
      <w:tr w:rsidR="008B4693" w:rsidRPr="0032556C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Monté sur socle</w:t>
            </w:r>
            <w:r w:rsidRPr="001E20EE">
              <w:rPr>
                <w:b w:val="0"/>
                <w:sz w:val="22"/>
                <w:szCs w:val="22"/>
              </w:rPr>
              <w:t xml:space="preserve"> </w:t>
            </w:r>
          </w:p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 w:rsidRPr="001E20EE">
              <w:rPr>
                <w:b w:val="0"/>
                <w:sz w:val="22"/>
                <w:szCs w:val="22"/>
              </w:rPr>
              <w:t>1 colonne de 4 cases</w:t>
            </w:r>
          </w:p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 w:rsidRPr="001E20EE">
              <w:rPr>
                <w:b w:val="0"/>
                <w:sz w:val="22"/>
                <w:szCs w:val="22"/>
              </w:rPr>
              <w:t>Largeur d'un casier 400 mm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Portes renforcées avec charnières invisibles.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Aération haute et basse sur face avant.de chaque porte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Porte-étiquettes emboutis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Fermeture par serrure à clé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Hauteur 1800mm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Profondeur 500mm</w:t>
            </w:r>
          </w:p>
        </w:tc>
      </w:tr>
      <w:tr w:rsidR="008B4693" w:rsidRPr="0032556C" w:rsidTr="005B3AD9">
        <w:trPr>
          <w:trHeight w:val="17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074B51">
            <w:pPr>
              <w:spacing w:after="0" w:line="240" w:lineRule="auto"/>
              <w:rPr>
                <w:sz w:val="24"/>
                <w:szCs w:val="24"/>
                <w:lang w:eastAsia="fr-FR"/>
              </w:rPr>
            </w:pPr>
          </w:p>
        </w:tc>
      </w:tr>
      <w:tr w:rsidR="008B4693" w:rsidRPr="0032556C" w:rsidTr="005B3AD9">
        <w:trPr>
          <w:trHeight w:val="315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885964">
            <w:pPr>
              <w:spacing w:after="0" w:line="240" w:lineRule="auto"/>
              <w:rPr>
                <w:b/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  <w:lang w:eastAsia="fr-FR"/>
              </w:rPr>
              <w:t xml:space="preserve">8 - </w:t>
            </w:r>
            <w:r w:rsidRPr="001E20EE">
              <w:rPr>
                <w:b/>
                <w:sz w:val="24"/>
                <w:szCs w:val="24"/>
                <w:lang w:eastAsia="fr-FR"/>
              </w:rPr>
              <w:t>vestiaires monobloc 2 colonnes de 4 casiers</w:t>
            </w:r>
          </w:p>
        </w:tc>
      </w:tr>
      <w:tr w:rsidR="008B4693" w:rsidRPr="0032556C" w:rsidTr="005B3AD9">
        <w:trPr>
          <w:trHeight w:val="300"/>
        </w:trPr>
        <w:tc>
          <w:tcPr>
            <w:tcW w:w="10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Monté sur socle</w:t>
            </w:r>
            <w:bookmarkStart w:id="0" w:name="_GoBack"/>
            <w:bookmarkEnd w:id="0"/>
            <w:r w:rsidRPr="001E20EE">
              <w:rPr>
                <w:b w:val="0"/>
                <w:sz w:val="22"/>
                <w:szCs w:val="22"/>
              </w:rPr>
              <w:t xml:space="preserve"> </w:t>
            </w:r>
          </w:p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 w:rsidRPr="001E20EE">
              <w:rPr>
                <w:b w:val="0"/>
                <w:sz w:val="22"/>
                <w:szCs w:val="22"/>
              </w:rPr>
              <w:t>2 colonnes de 4 cases</w:t>
            </w:r>
          </w:p>
          <w:p w:rsidR="008B4693" w:rsidRPr="001E20EE" w:rsidRDefault="008B4693" w:rsidP="001E20EE">
            <w:pPr>
              <w:pStyle w:val="Heading3"/>
              <w:spacing w:before="0" w:beforeAutospacing="0" w:after="0" w:afterAutospacing="0"/>
              <w:ind w:left="708"/>
              <w:rPr>
                <w:b w:val="0"/>
                <w:sz w:val="22"/>
                <w:szCs w:val="22"/>
              </w:rPr>
            </w:pPr>
            <w:r w:rsidRPr="001E20EE">
              <w:rPr>
                <w:b w:val="0"/>
                <w:sz w:val="22"/>
                <w:szCs w:val="22"/>
              </w:rPr>
              <w:t>Largeur d'un casier 400 mm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Portes renforcées avec charnières invisibles.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Aération haute et basse sur face avant.de chaque porte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Porte-étiquettes emboutis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Fermeture par serrure à clé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Hauteur 1800mm</w:t>
            </w:r>
          </w:p>
          <w:p w:rsidR="008B4693" w:rsidRPr="0032556C" w:rsidRDefault="008B4693" w:rsidP="001E20EE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32556C">
              <w:rPr>
                <w:rFonts w:ascii="Times New Roman" w:hAnsi="Times New Roman" w:cs="Times New Roman"/>
              </w:rPr>
              <w:t>Profondeur 500mm</w:t>
            </w:r>
          </w:p>
        </w:tc>
      </w:tr>
    </w:tbl>
    <w:p w:rsidR="008B4693" w:rsidRPr="001E20EE" w:rsidRDefault="008B4693">
      <w:pPr>
        <w:rPr>
          <w:sz w:val="24"/>
          <w:szCs w:val="24"/>
        </w:rPr>
      </w:pPr>
    </w:p>
    <w:sectPr w:rsidR="008B4693" w:rsidRPr="001E20EE" w:rsidSect="00437552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93" w:rsidRDefault="008B4693" w:rsidP="00287544">
      <w:pPr>
        <w:spacing w:after="0" w:line="240" w:lineRule="auto"/>
      </w:pPr>
      <w:r>
        <w:separator/>
      </w:r>
    </w:p>
  </w:endnote>
  <w:endnote w:type="continuationSeparator" w:id="0">
    <w:p w:rsidR="008B4693" w:rsidRDefault="008B4693" w:rsidP="0028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693" w:rsidRDefault="008B4693" w:rsidP="007F1028">
    <w:pPr>
      <w:pStyle w:val="Footer"/>
      <w:tabs>
        <w:tab w:val="clear" w:pos="9072"/>
        <w:tab w:val="center" w:pos="5102"/>
        <w:tab w:val="right" w:pos="6804"/>
        <w:tab w:val="right" w:pos="10204"/>
      </w:tabs>
    </w:pPr>
    <w:r>
      <w:tab/>
    </w:r>
    <w:r>
      <w:tab/>
    </w:r>
    <w:r w:rsidRPr="00287544">
      <w:rPr>
        <w:sz w:val="16"/>
        <w:szCs w:val="16"/>
      </w:rPr>
      <w:t xml:space="preserve">Page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PAGE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87544">
      <w:rPr>
        <w:b/>
        <w:bCs/>
        <w:sz w:val="16"/>
        <w:szCs w:val="16"/>
      </w:rPr>
      <w:fldChar w:fldCharType="end"/>
    </w:r>
    <w:r w:rsidRPr="00287544">
      <w:rPr>
        <w:sz w:val="16"/>
        <w:szCs w:val="16"/>
      </w:rPr>
      <w:t xml:space="preserve"> sur </w:t>
    </w:r>
    <w:r w:rsidRPr="00287544">
      <w:rPr>
        <w:b/>
        <w:bCs/>
        <w:sz w:val="16"/>
        <w:szCs w:val="16"/>
      </w:rPr>
      <w:fldChar w:fldCharType="begin"/>
    </w:r>
    <w:r w:rsidRPr="00287544">
      <w:rPr>
        <w:b/>
        <w:bCs/>
        <w:sz w:val="16"/>
        <w:szCs w:val="16"/>
      </w:rPr>
      <w:instrText>NUMPAGES</w:instrText>
    </w:r>
    <w:r w:rsidRPr="00287544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Pr="00287544">
      <w:rPr>
        <w:b/>
        <w:bCs/>
        <w:sz w:val="16"/>
        <w:szCs w:val="16"/>
      </w:rPr>
      <w:fldChar w:fldCharType="end"/>
    </w:r>
    <w:r>
      <w:tab/>
    </w:r>
    <w:r w:rsidRPr="001E20EE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Lot 3 - fiche technique mobilier atelier.docx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93" w:rsidRDefault="008B4693" w:rsidP="00287544">
      <w:pPr>
        <w:spacing w:after="0" w:line="240" w:lineRule="auto"/>
      </w:pPr>
      <w:r>
        <w:separator/>
      </w:r>
    </w:p>
  </w:footnote>
  <w:footnote w:type="continuationSeparator" w:id="0">
    <w:p w:rsidR="008B4693" w:rsidRDefault="008B4693" w:rsidP="00287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F41"/>
    <w:multiLevelType w:val="multilevel"/>
    <w:tmpl w:val="B30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55768"/>
    <w:multiLevelType w:val="hybridMultilevel"/>
    <w:tmpl w:val="0F8CEC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167C4A"/>
    <w:multiLevelType w:val="multilevel"/>
    <w:tmpl w:val="D12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542BF"/>
    <w:multiLevelType w:val="hybridMultilevel"/>
    <w:tmpl w:val="BC663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636E7"/>
    <w:multiLevelType w:val="multilevel"/>
    <w:tmpl w:val="E772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81477"/>
    <w:multiLevelType w:val="multilevel"/>
    <w:tmpl w:val="C08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D00668"/>
    <w:multiLevelType w:val="multilevel"/>
    <w:tmpl w:val="06E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F8705F"/>
    <w:multiLevelType w:val="multilevel"/>
    <w:tmpl w:val="5292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552"/>
    <w:rsid w:val="0001305A"/>
    <w:rsid w:val="00074B51"/>
    <w:rsid w:val="000A20A0"/>
    <w:rsid w:val="000D318C"/>
    <w:rsid w:val="000F056D"/>
    <w:rsid w:val="0013270A"/>
    <w:rsid w:val="001415A6"/>
    <w:rsid w:val="001514C5"/>
    <w:rsid w:val="00174274"/>
    <w:rsid w:val="00181263"/>
    <w:rsid w:val="001B51B7"/>
    <w:rsid w:val="001C0269"/>
    <w:rsid w:val="001C4350"/>
    <w:rsid w:val="001D5FB9"/>
    <w:rsid w:val="001E20EE"/>
    <w:rsid w:val="00240517"/>
    <w:rsid w:val="00282505"/>
    <w:rsid w:val="00287544"/>
    <w:rsid w:val="002A2AC2"/>
    <w:rsid w:val="002B5729"/>
    <w:rsid w:val="002E0CF9"/>
    <w:rsid w:val="002F6F7F"/>
    <w:rsid w:val="0032368A"/>
    <w:rsid w:val="0032556C"/>
    <w:rsid w:val="00333A9F"/>
    <w:rsid w:val="00371655"/>
    <w:rsid w:val="0039290D"/>
    <w:rsid w:val="003A2741"/>
    <w:rsid w:val="003A6A71"/>
    <w:rsid w:val="003C1C0E"/>
    <w:rsid w:val="003D1233"/>
    <w:rsid w:val="003D29B1"/>
    <w:rsid w:val="00436BB1"/>
    <w:rsid w:val="00437552"/>
    <w:rsid w:val="00465150"/>
    <w:rsid w:val="00491558"/>
    <w:rsid w:val="00491ED4"/>
    <w:rsid w:val="004923A9"/>
    <w:rsid w:val="004A4FFC"/>
    <w:rsid w:val="004E488B"/>
    <w:rsid w:val="004F1EAE"/>
    <w:rsid w:val="00500256"/>
    <w:rsid w:val="005438D5"/>
    <w:rsid w:val="005657E2"/>
    <w:rsid w:val="00581634"/>
    <w:rsid w:val="005B3AD9"/>
    <w:rsid w:val="005C7280"/>
    <w:rsid w:val="005F6367"/>
    <w:rsid w:val="00604EB5"/>
    <w:rsid w:val="006130F7"/>
    <w:rsid w:val="00654561"/>
    <w:rsid w:val="00662917"/>
    <w:rsid w:val="00676F8F"/>
    <w:rsid w:val="0067774D"/>
    <w:rsid w:val="00681BF8"/>
    <w:rsid w:val="006951E9"/>
    <w:rsid w:val="006A64CB"/>
    <w:rsid w:val="006F188E"/>
    <w:rsid w:val="00733599"/>
    <w:rsid w:val="00742115"/>
    <w:rsid w:val="00782A1E"/>
    <w:rsid w:val="0078378F"/>
    <w:rsid w:val="007A5BB5"/>
    <w:rsid w:val="007B0775"/>
    <w:rsid w:val="007C2586"/>
    <w:rsid w:val="007F1028"/>
    <w:rsid w:val="007F550F"/>
    <w:rsid w:val="00814EE2"/>
    <w:rsid w:val="00885964"/>
    <w:rsid w:val="008B4693"/>
    <w:rsid w:val="008C29BC"/>
    <w:rsid w:val="008C4CB8"/>
    <w:rsid w:val="008E26B2"/>
    <w:rsid w:val="00927C2A"/>
    <w:rsid w:val="009D3DCB"/>
    <w:rsid w:val="009D4CF9"/>
    <w:rsid w:val="009E745F"/>
    <w:rsid w:val="009F50C6"/>
    <w:rsid w:val="009F652E"/>
    <w:rsid w:val="00A00F15"/>
    <w:rsid w:val="00A041D9"/>
    <w:rsid w:val="00A05B5D"/>
    <w:rsid w:val="00A06E36"/>
    <w:rsid w:val="00A15F74"/>
    <w:rsid w:val="00A21205"/>
    <w:rsid w:val="00A774EC"/>
    <w:rsid w:val="00A8053A"/>
    <w:rsid w:val="00A90E5E"/>
    <w:rsid w:val="00AB7212"/>
    <w:rsid w:val="00AF1DDD"/>
    <w:rsid w:val="00B1148E"/>
    <w:rsid w:val="00B2319A"/>
    <w:rsid w:val="00B45DF7"/>
    <w:rsid w:val="00B52B0A"/>
    <w:rsid w:val="00B71FC6"/>
    <w:rsid w:val="00BA0474"/>
    <w:rsid w:val="00BC32C6"/>
    <w:rsid w:val="00BC5753"/>
    <w:rsid w:val="00BD1A0B"/>
    <w:rsid w:val="00BF2A5F"/>
    <w:rsid w:val="00C321C2"/>
    <w:rsid w:val="00C814C1"/>
    <w:rsid w:val="00CA55FB"/>
    <w:rsid w:val="00CA64E5"/>
    <w:rsid w:val="00CA78C1"/>
    <w:rsid w:val="00CB2336"/>
    <w:rsid w:val="00CD3683"/>
    <w:rsid w:val="00CE1804"/>
    <w:rsid w:val="00D07165"/>
    <w:rsid w:val="00D110B7"/>
    <w:rsid w:val="00D45A6C"/>
    <w:rsid w:val="00D639C0"/>
    <w:rsid w:val="00D82AF6"/>
    <w:rsid w:val="00D862C7"/>
    <w:rsid w:val="00DC6FB2"/>
    <w:rsid w:val="00DD2714"/>
    <w:rsid w:val="00E26B16"/>
    <w:rsid w:val="00E55FDA"/>
    <w:rsid w:val="00E66B0C"/>
    <w:rsid w:val="00E67F63"/>
    <w:rsid w:val="00E77C97"/>
    <w:rsid w:val="00E93DD7"/>
    <w:rsid w:val="00EF2D03"/>
    <w:rsid w:val="00F03974"/>
    <w:rsid w:val="00F43BC2"/>
    <w:rsid w:val="00F45CDA"/>
    <w:rsid w:val="00F50E12"/>
    <w:rsid w:val="00F635DD"/>
    <w:rsid w:val="00F95BF8"/>
    <w:rsid w:val="00FA2B17"/>
    <w:rsid w:val="00FA2FA1"/>
    <w:rsid w:val="00FA6593"/>
    <w:rsid w:val="00FB3379"/>
    <w:rsid w:val="00FD189F"/>
    <w:rsid w:val="00FF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4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837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50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8378F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F550F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CA64E5"/>
    <w:rPr>
      <w:rFonts w:cs="Times New Roman"/>
      <w:color w:val="8E8E8E"/>
      <w:u w:val="none"/>
      <w:effect w:val="none"/>
    </w:rPr>
  </w:style>
  <w:style w:type="character" w:customStyle="1" w:styleId="num8">
    <w:name w:val="num8"/>
    <w:basedOn w:val="DefaultParagraphFont"/>
    <w:uiPriority w:val="99"/>
    <w:rsid w:val="00E26B16"/>
    <w:rPr>
      <w:rFonts w:cs="Times New Roman"/>
      <w:b/>
      <w:bCs/>
      <w:sz w:val="54"/>
      <w:szCs w:val="54"/>
    </w:rPr>
  </w:style>
  <w:style w:type="character" w:styleId="Strong">
    <w:name w:val="Strong"/>
    <w:basedOn w:val="DefaultParagraphFont"/>
    <w:uiPriority w:val="99"/>
    <w:qFormat/>
    <w:rsid w:val="003D123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1">
    <w:name w:val="Titre1"/>
    <w:basedOn w:val="Normal"/>
    <w:uiPriority w:val="99"/>
    <w:rsid w:val="0078378F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4F1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875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87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875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7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7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3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0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90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5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8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88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1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9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5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9048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98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89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3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034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7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89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8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7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3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0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0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8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90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9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34906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47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32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4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3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34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329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 3 – MOBILIER TECHNIQUE D'ATELIER</dc:title>
  <dc:subject/>
  <dc:creator>Patrick Grunberg</dc:creator>
  <cp:keywords/>
  <dc:description/>
  <cp:lastModifiedBy>depense</cp:lastModifiedBy>
  <cp:revision>3</cp:revision>
  <cp:lastPrinted>2014-03-21T11:34:00Z</cp:lastPrinted>
  <dcterms:created xsi:type="dcterms:W3CDTF">2014-03-24T05:26:00Z</dcterms:created>
  <dcterms:modified xsi:type="dcterms:W3CDTF">2014-05-06T09:58:00Z</dcterms:modified>
</cp:coreProperties>
</file>